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A4" w:rsidRDefault="00290CA4" w:rsidP="00290CA4">
      <w:pPr>
        <w:jc w:val="center"/>
      </w:pPr>
      <w:r>
        <w:rPr>
          <w:noProof/>
        </w:rPr>
        <w:drawing>
          <wp:inline distT="0" distB="0" distL="0" distR="0">
            <wp:extent cx="5118100"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A 2025 logo color real final 221.pdf"/>
                    <pic:cNvPicPr/>
                  </pic:nvPicPr>
                  <pic:blipFill>
                    <a:blip r:embed="rId4">
                      <a:extLst>
                        <a:ext uri="{28A0092B-C50C-407E-A947-70E740481C1C}">
                          <a14:useLocalDpi xmlns:a14="http://schemas.microsoft.com/office/drawing/2010/main" val="0"/>
                        </a:ext>
                      </a:extLst>
                    </a:blip>
                    <a:stretch>
                      <a:fillRect/>
                    </a:stretch>
                  </pic:blipFill>
                  <pic:spPr>
                    <a:xfrm>
                      <a:off x="0" y="0"/>
                      <a:ext cx="5118100" cy="1803400"/>
                    </a:xfrm>
                    <a:prstGeom prst="rect">
                      <a:avLst/>
                    </a:prstGeom>
                  </pic:spPr>
                </pic:pic>
              </a:graphicData>
            </a:graphic>
          </wp:inline>
        </w:drawing>
      </w:r>
    </w:p>
    <w:p w:rsidR="00290CA4" w:rsidRDefault="00290CA4" w:rsidP="00290CA4">
      <w:pPr>
        <w:jc w:val="center"/>
      </w:pPr>
    </w:p>
    <w:p w:rsidR="00290CA4" w:rsidRDefault="00290CA4" w:rsidP="00290CA4">
      <w:pPr>
        <w:jc w:val="center"/>
        <w:rPr>
          <w:rFonts w:ascii="Times New Roman" w:hAnsi="Times New Roman" w:cs="Times New Roman"/>
          <w:sz w:val="32"/>
          <w:szCs w:val="32"/>
        </w:rPr>
      </w:pPr>
      <w:r>
        <w:rPr>
          <w:rFonts w:ascii="Times New Roman" w:hAnsi="Times New Roman" w:cs="Times New Roman"/>
          <w:sz w:val="32"/>
          <w:szCs w:val="32"/>
        </w:rPr>
        <w:t>Class Entry Fee Form</w:t>
      </w:r>
    </w:p>
    <w:p w:rsidR="00290CA4" w:rsidRDefault="00290CA4" w:rsidP="00290CA4">
      <w:pPr>
        <w:jc w:val="center"/>
        <w:rPr>
          <w:rFonts w:ascii="Times New Roman" w:hAnsi="Times New Roman" w:cs="Times New Roman"/>
          <w:sz w:val="32"/>
          <w:szCs w:val="32"/>
        </w:rPr>
      </w:pPr>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If the class that you have entered has an entry fee like in Horticulture or Botanical Arts. You can simply pay that fee through the PayPal link located on your account page. Be sure to specify in the description area what the fee is for.</w:t>
      </w:r>
    </w:p>
    <w:p w:rsidR="00290CA4" w:rsidRDefault="00290CA4" w:rsidP="00290CA4">
      <w:pPr>
        <w:rPr>
          <w:rFonts w:ascii="Times New Roman" w:hAnsi="Times New Roman" w:cs="Times New Roman"/>
          <w:sz w:val="32"/>
          <w:szCs w:val="32"/>
        </w:rPr>
      </w:pPr>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Or you can mail a check made out to Florescence (along with this form) to:</w:t>
      </w:r>
      <w:r>
        <w:rPr>
          <w:rFonts w:ascii="Times New Roman" w:hAnsi="Times New Roman" w:cs="Times New Roman"/>
          <w:sz w:val="32"/>
          <w:szCs w:val="32"/>
        </w:rPr>
        <w:br/>
      </w:r>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 xml:space="preserve">Meg </w:t>
      </w:r>
      <w:proofErr w:type="spellStart"/>
      <w:r>
        <w:rPr>
          <w:rFonts w:ascii="Times New Roman" w:hAnsi="Times New Roman" w:cs="Times New Roman"/>
          <w:sz w:val="32"/>
          <w:szCs w:val="32"/>
        </w:rPr>
        <w:t>Tapp</w:t>
      </w:r>
      <w:proofErr w:type="spellEnd"/>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 xml:space="preserve">3736 </w:t>
      </w:r>
      <w:proofErr w:type="spellStart"/>
      <w:r>
        <w:rPr>
          <w:rFonts w:ascii="Times New Roman" w:hAnsi="Times New Roman" w:cs="Times New Roman"/>
          <w:sz w:val="32"/>
          <w:szCs w:val="32"/>
        </w:rPr>
        <w:t>Tangley</w:t>
      </w:r>
      <w:proofErr w:type="spellEnd"/>
      <w:r>
        <w:rPr>
          <w:rFonts w:ascii="Times New Roman" w:hAnsi="Times New Roman" w:cs="Times New Roman"/>
          <w:sz w:val="32"/>
          <w:szCs w:val="32"/>
        </w:rPr>
        <w:t xml:space="preserve"> Rd.</w:t>
      </w:r>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Houston, Texas 77005</w:t>
      </w:r>
    </w:p>
    <w:p w:rsidR="00290CA4" w:rsidRDefault="00290CA4" w:rsidP="00290CA4">
      <w:pPr>
        <w:rPr>
          <w:rFonts w:ascii="Times New Roman" w:hAnsi="Times New Roman" w:cs="Times New Roman"/>
          <w:sz w:val="32"/>
          <w:szCs w:val="32"/>
        </w:rPr>
      </w:pPr>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Name:</w:t>
      </w:r>
    </w:p>
    <w:p w:rsidR="00290CA4" w:rsidRDefault="00290CA4" w:rsidP="00290CA4">
      <w:pPr>
        <w:rPr>
          <w:rFonts w:ascii="Times New Roman" w:hAnsi="Times New Roman" w:cs="Times New Roman"/>
          <w:sz w:val="32"/>
          <w:szCs w:val="32"/>
        </w:rPr>
      </w:pPr>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Phone:</w:t>
      </w:r>
      <w:bookmarkStart w:id="0" w:name="_GoBack"/>
      <w:bookmarkEnd w:id="0"/>
    </w:p>
    <w:p w:rsidR="00290CA4" w:rsidRDefault="00290CA4" w:rsidP="00290CA4">
      <w:pPr>
        <w:rPr>
          <w:rFonts w:ascii="Times New Roman" w:hAnsi="Times New Roman" w:cs="Times New Roman"/>
          <w:sz w:val="32"/>
          <w:szCs w:val="32"/>
        </w:rPr>
      </w:pPr>
    </w:p>
    <w:p w:rsidR="00290CA4" w:rsidRDefault="00290CA4" w:rsidP="00290CA4">
      <w:pPr>
        <w:rPr>
          <w:rFonts w:ascii="Times New Roman" w:hAnsi="Times New Roman" w:cs="Times New Roman"/>
          <w:sz w:val="32"/>
          <w:szCs w:val="32"/>
        </w:rPr>
      </w:pPr>
      <w:r>
        <w:rPr>
          <w:rFonts w:ascii="Times New Roman" w:hAnsi="Times New Roman" w:cs="Times New Roman"/>
          <w:sz w:val="32"/>
          <w:szCs w:val="32"/>
        </w:rPr>
        <w:t>Class:</w:t>
      </w:r>
    </w:p>
    <w:p w:rsidR="00290CA4" w:rsidRDefault="00290CA4" w:rsidP="00290CA4">
      <w:pPr>
        <w:rPr>
          <w:rFonts w:ascii="Times New Roman" w:hAnsi="Times New Roman" w:cs="Times New Roman"/>
          <w:sz w:val="32"/>
          <w:szCs w:val="32"/>
        </w:rPr>
      </w:pPr>
    </w:p>
    <w:p w:rsidR="00290CA4" w:rsidRPr="00290CA4" w:rsidRDefault="00290CA4" w:rsidP="00290CA4">
      <w:pPr>
        <w:rPr>
          <w:rFonts w:ascii="Times New Roman" w:hAnsi="Times New Roman" w:cs="Times New Roman"/>
          <w:sz w:val="32"/>
          <w:szCs w:val="32"/>
        </w:rPr>
      </w:pPr>
      <w:r>
        <w:rPr>
          <w:rFonts w:ascii="Times New Roman" w:hAnsi="Times New Roman" w:cs="Times New Roman"/>
          <w:sz w:val="32"/>
          <w:szCs w:val="32"/>
        </w:rPr>
        <w:t>Amount:</w:t>
      </w:r>
    </w:p>
    <w:sectPr w:rsidR="00290CA4" w:rsidRPr="00290CA4" w:rsidSect="00290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A4"/>
    <w:rsid w:val="00290CA4"/>
    <w:rsid w:val="004A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01A1F"/>
  <w15:chartTrackingRefBased/>
  <w15:docId w15:val="{200C94D4-F1E6-264A-98CC-37541524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2024-09-16T16:20:00Z</dcterms:created>
  <dcterms:modified xsi:type="dcterms:W3CDTF">2024-09-16T16:24:00Z</dcterms:modified>
</cp:coreProperties>
</file>